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sz w:val="48"/>
        </w:rPr>
        <w:t>Blind Resume - Data Scientist</w:t>
      </w:r>
    </w:p>
    <w:p/>
    <w:p>
      <w:r>
        <w:rPr>
          <w:b/>
        </w:rPr>
        <w:t>Objective:</w:t>
        <w:br/>
      </w:r>
      <w:r>
        <w:t>To utilize my skills and experience as a data scientist, while further enhancing my knowledge and abilities.</w:t>
      </w:r>
    </w:p>
    <w:p/>
    <w:p>
      <w:r>
        <w:rPr>
          <w:b/>
        </w:rPr>
        <w:t>Skills:</w:t>
        <w:br/>
      </w:r>
      <w:r>
        <w:t>Python, R, SQL, TensorFlow, PyTorch, Machine Learning, Statistics</w:t>
      </w:r>
    </w:p>
    <w:p/>
    <w:p>
      <w:r>
        <w:rPr>
          <w:b/>
        </w:rPr>
        <w:t>Experience:</w:t>
        <w:br/>
      </w:r>
      <w:r>
        <w:t>Data Scientist, GHI Company, 2022-Present</w:t>
        <w:br/>
        <w:t>Responsibilities and Achievements:</w:t>
        <w:br/>
        <w:t>- Built and deployed machine learning models to derive insights and solve complex business problems.</w:t>
        <w:br/>
        <w:t>- Cleaned, processed, and analyzed large datasets to drive project success.</w:t>
        <w:br/>
        <w:t>- Collaborated with cross-functional teams to present data-driven insights.</w:t>
        <w:br/>
        <w:br/>
        <w:t>Data Analyst, JKL Company, 2018-2022</w:t>
        <w:br/>
        <w:t>Responsibilities and Achievements:</w:t>
        <w:br/>
        <w:t>- Performed data cleaning, preprocessing, and analysis to assist in data science projects.</w:t>
        <w:br/>
        <w:t>- Developed visualization tools and reports for business stakeholders.</w:t>
        <w:br/>
        <w:t>- Collaborated with data scientists to develop predictive models.</w:t>
        <w:br/>
      </w:r>
    </w:p>
    <w:p/>
    <w:p>
      <w:r>
        <w:rPr>
          <w:b/>
        </w:rPr>
        <w:t>Education:</w:t>
        <w:br/>
      </w:r>
      <w:r>
        <w:t>Master of Science in Data Science, Eötvös Loránd University, Budapest, 2014-2018</w:t>
      </w:r>
    </w:p>
    <w:p/>
    <w:p>
      <w:r>
        <w:rPr>
          <w:b/>
        </w:rPr>
        <w:t>Certifications:</w:t>
        <w:br/>
      </w:r>
      <w:r>
        <w:t>Certified Data Science Professional, IBM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